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BD2F2" w14:textId="77777777" w:rsidR="00F4779D" w:rsidRDefault="00F4779D"/>
    <w:p w14:paraId="6F4F91F8" w14:textId="77777777" w:rsidR="00CB73F5" w:rsidRDefault="00CB73F5"/>
    <w:p w14:paraId="3D89D905" w14:textId="4E3A7642" w:rsidR="00CB73F5" w:rsidRDefault="00CB73F5">
      <w:r>
        <w:t xml:space="preserve">Hamilton Center Inc. will integrate the Indiana Health Information Exchange (IHIE) into the current electronic medical record (EMR) during calendar year 2023 that will assist with health care integration. </w:t>
      </w:r>
    </w:p>
    <w:p w14:paraId="731F5FF9" w14:textId="77777777" w:rsidR="00CB73F5" w:rsidRDefault="00CB73F5"/>
    <w:p w14:paraId="5F4EABF4" w14:textId="77FDD18F" w:rsidR="00CB73F5" w:rsidRDefault="00CB73F5">
      <w:r>
        <w:t>Mark Collins</w:t>
      </w:r>
    </w:p>
    <w:p w14:paraId="1BB83655" w14:textId="188EDECE" w:rsidR="00CB73F5" w:rsidRDefault="00CB73F5">
      <w:r>
        <w:t>Chief Clinical Officer</w:t>
      </w:r>
    </w:p>
    <w:p w14:paraId="5945DD38" w14:textId="17CD5884" w:rsidR="00CB73F5" w:rsidRDefault="00CB73F5">
      <w:r>
        <w:t>9-15-2023</w:t>
      </w:r>
    </w:p>
    <w:sectPr w:rsidR="00CB73F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3618" w14:textId="77777777" w:rsidR="00CB73F5" w:rsidRDefault="00CB73F5" w:rsidP="00CB73F5">
      <w:pPr>
        <w:spacing w:after="0" w:line="240" w:lineRule="auto"/>
      </w:pPr>
      <w:r>
        <w:separator/>
      </w:r>
    </w:p>
  </w:endnote>
  <w:endnote w:type="continuationSeparator" w:id="0">
    <w:p w14:paraId="0888301F" w14:textId="77777777" w:rsidR="00CB73F5" w:rsidRDefault="00CB73F5" w:rsidP="00CB7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100F3" w14:textId="77777777" w:rsidR="00CB73F5" w:rsidRDefault="00CB73F5" w:rsidP="00CB73F5">
      <w:pPr>
        <w:spacing w:after="0" w:line="240" w:lineRule="auto"/>
      </w:pPr>
      <w:r>
        <w:separator/>
      </w:r>
    </w:p>
  </w:footnote>
  <w:footnote w:type="continuationSeparator" w:id="0">
    <w:p w14:paraId="0993FD05" w14:textId="77777777" w:rsidR="00CB73F5" w:rsidRDefault="00CB73F5" w:rsidP="00CB73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ADDDB" w14:textId="588582A1" w:rsidR="00CB73F5" w:rsidRDefault="00CB73F5" w:rsidP="00CB73F5">
    <w:pPr>
      <w:pStyle w:val="Header"/>
      <w:jc w:val="center"/>
    </w:pPr>
    <w:r>
      <w:rPr>
        <w:noProof/>
        <w14:ligatures w14:val="none"/>
      </w:rPr>
      <w:drawing>
        <wp:inline distT="0" distB="0" distL="0" distR="0" wp14:anchorId="63A8916F" wp14:editId="2475DBFF">
          <wp:extent cx="1112520" cy="1089660"/>
          <wp:effectExtent l="0" t="0" r="11430" b="15240"/>
          <wp:docPr id="1" name="Picture 1" descr="A logo of a company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logo of a company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764"/>
    <w:rsid w:val="00080764"/>
    <w:rsid w:val="0009766A"/>
    <w:rsid w:val="003557AF"/>
    <w:rsid w:val="00CB73F5"/>
    <w:rsid w:val="00F4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0AEB"/>
  <w15:chartTrackingRefBased/>
  <w15:docId w15:val="{CF075CB7-4E93-4678-9E7F-E4AEC933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3F5"/>
  </w:style>
  <w:style w:type="paragraph" w:styleId="Footer">
    <w:name w:val="footer"/>
    <w:basedOn w:val="Normal"/>
    <w:link w:val="FooterChar"/>
    <w:uiPriority w:val="99"/>
    <w:unhideWhenUsed/>
    <w:rsid w:val="00CB7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9E70F.5756C3D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CC07C6F-9378-424B-85DB-1F787845E44D}"/>
</file>

<file path=customXml/itemProps2.xml><?xml version="1.0" encoding="utf-8"?>
<ds:datastoreItem xmlns:ds="http://schemas.openxmlformats.org/officeDocument/2006/customXml" ds:itemID="{F2B256F2-51AC-44BA-8D39-B7F9949874A2}"/>
</file>

<file path=customXml/itemProps3.xml><?xml version="1.0" encoding="utf-8"?>
<ds:datastoreItem xmlns:ds="http://schemas.openxmlformats.org/officeDocument/2006/customXml" ds:itemID="{21FD68FC-5D45-4634-8A01-2AF8A514C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COLLINS</dc:creator>
  <cp:keywords/>
  <dc:description/>
  <cp:lastModifiedBy>MARK COLLINS</cp:lastModifiedBy>
  <cp:revision>2</cp:revision>
  <dcterms:created xsi:type="dcterms:W3CDTF">2023-09-16T03:15:00Z</dcterms:created>
  <dcterms:modified xsi:type="dcterms:W3CDTF">2023-09-16T03:16:00Z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